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7ED0CC92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C63769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Reaches the Finals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2025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042A4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</w:t>
      </w:r>
      <w:r w:rsidR="00354CD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354CD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042A48">
        <w:rPr>
          <w:rStyle w:val="normaltextrun"/>
          <w:rFonts w:ascii="Calibri" w:hAnsi="Calibri" w:cs="Calibri"/>
          <w:i/>
          <w:iCs/>
        </w:rPr>
        <w:t>Reveals</w:t>
      </w:r>
      <w:r w:rsidRPr="00522F98">
        <w:rPr>
          <w:rStyle w:val="normaltextrun"/>
          <w:rFonts w:ascii="Calibri" w:hAnsi="Calibri" w:cs="Calibri"/>
          <w:i/>
          <w:iCs/>
        </w:rPr>
        <w:t xml:space="preserve">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="00C63769">
        <w:rPr>
          <w:rStyle w:val="normaltextrun"/>
          <w:rFonts w:ascii="Calibri" w:hAnsi="Calibri" w:cs="Calibri"/>
          <w:i/>
          <w:iCs/>
        </w:rPr>
        <w:t>Finalists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78B07AE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C63769">
        <w:rPr>
          <w:rStyle w:val="normaltextrun"/>
          <w:rFonts w:ascii="Calibri" w:hAnsi="Calibri" w:cs="Calibri"/>
          <w:b/>
          <w:bCs/>
          <w:sz w:val="22"/>
          <w:szCs w:val="22"/>
        </w:rPr>
        <w:t>22 July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BA7294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C63769">
        <w:rPr>
          <w:rStyle w:val="normaltextrun"/>
          <w:rFonts w:ascii="Calibri" w:hAnsi="Calibri" w:cs="Calibri"/>
          <w:sz w:val="22"/>
          <w:szCs w:val="22"/>
        </w:rPr>
        <w:t>named a finalist in the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NAME/S]</w:t>
      </w:r>
      <w:r w:rsidR="00310CA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at </w:t>
      </w:r>
      <w:hyperlink r:id="rId6" w:history="1">
        <w:r w:rsidR="00042A48" w:rsidRPr="00042A48">
          <w:rPr>
            <w:rStyle w:val="Hyperlink"/>
            <w:rFonts w:ascii="Calibri" w:hAnsi="Calibri" w:cs="Calibri"/>
            <w:sz w:val="22"/>
            <w:szCs w:val="22"/>
          </w:rPr>
          <w:t>The 2025 S</w:t>
        </w:r>
        <w:r w:rsidR="00354CD2">
          <w:rPr>
            <w:rStyle w:val="Hyperlink"/>
            <w:rFonts w:ascii="Calibri" w:hAnsi="Calibri" w:cs="Calibri"/>
            <w:sz w:val="22"/>
            <w:szCs w:val="22"/>
          </w:rPr>
          <w:t>aaS</w:t>
        </w:r>
        <w:r w:rsidR="00042A48" w:rsidRPr="00042A48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1191AAEC" w:rsidR="00FB402F" w:rsidRDefault="00354CD2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Operated</w:t>
      </w:r>
      <w:r w:rsidR="00D807FA">
        <w:rPr>
          <w:rStyle w:val="normaltextrun"/>
          <w:rFonts w:ascii="Calibri" w:hAnsi="Calibri" w:cs="Calibri"/>
          <w:sz w:val="22"/>
          <w:szCs w:val="22"/>
        </w:rPr>
        <w:t xml:space="preserve"> by global</w:t>
      </w:r>
      <w:r w:rsidR="00A7186A">
        <w:rPr>
          <w:rStyle w:val="normaltextrun"/>
          <w:rFonts w:ascii="Calibri" w:hAnsi="Calibri" w:cs="Calibri"/>
          <w:sz w:val="22"/>
          <w:szCs w:val="22"/>
        </w:rPr>
        <w:t xml:space="preserve"> cloud computing awards body </w:t>
      </w:r>
      <w:hyperlink r:id="rId7" w:history="1">
        <w:r w:rsidR="00A7186A" w:rsidRPr="00042A48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A7186A">
        <w:rPr>
          <w:rStyle w:val="normaltextrun"/>
          <w:rFonts w:ascii="Calibri" w:hAnsi="Calibri" w:cs="Calibri"/>
          <w:sz w:val="22"/>
          <w:szCs w:val="22"/>
        </w:rPr>
        <w:t xml:space="preserve">, The 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>
        <w:rPr>
          <w:rStyle w:val="normaltextrun"/>
          <w:rFonts w:ascii="Calibri" w:hAnsi="Calibri" w:cs="Calibri"/>
          <w:sz w:val="22"/>
          <w:szCs w:val="22"/>
        </w:rPr>
        <w:t>aaS</w:t>
      </w:r>
      <w:r w:rsidR="00A7186A">
        <w:rPr>
          <w:rStyle w:val="normaltextrun"/>
          <w:rFonts w:ascii="Calibri" w:hAnsi="Calibri" w:cs="Calibri"/>
          <w:sz w:val="22"/>
          <w:szCs w:val="22"/>
        </w:rPr>
        <w:t xml:space="preserve"> Award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s’ </w:t>
      </w:r>
      <w:r w:rsidR="00C63769">
        <w:rPr>
          <w:rStyle w:val="normaltextrun"/>
          <w:rFonts w:ascii="Calibri" w:hAnsi="Calibri" w:cs="Calibri"/>
          <w:sz w:val="22"/>
          <w:szCs w:val="22"/>
        </w:rPr>
        <w:t>judges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ha</w:t>
      </w:r>
      <w:r w:rsidR="00C63769">
        <w:rPr>
          <w:rStyle w:val="normaltextrun"/>
          <w:rFonts w:ascii="Calibri" w:hAnsi="Calibri" w:cs="Calibri"/>
          <w:sz w:val="22"/>
          <w:szCs w:val="22"/>
        </w:rPr>
        <w:t>ve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completed </w:t>
      </w:r>
      <w:r w:rsidR="00C63769">
        <w:rPr>
          <w:rStyle w:val="normaltextrun"/>
          <w:rFonts w:ascii="Calibri" w:hAnsi="Calibri" w:cs="Calibri"/>
          <w:sz w:val="22"/>
          <w:szCs w:val="22"/>
        </w:rPr>
        <w:t>their second round of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assessment of the </w:t>
      </w:r>
      <w:r w:rsidR="00C63769">
        <w:rPr>
          <w:rStyle w:val="normaltextrun"/>
          <w:rFonts w:ascii="Calibri" w:hAnsi="Calibri" w:cs="Calibri"/>
          <w:sz w:val="22"/>
          <w:szCs w:val="22"/>
        </w:rPr>
        <w:t>shortlisted nominations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, with a selection of organizations progressing to the </w:t>
      </w:r>
      <w:r w:rsidR="00C63769">
        <w:rPr>
          <w:rStyle w:val="normaltextrun"/>
          <w:rFonts w:ascii="Calibri" w:hAnsi="Calibri" w:cs="Calibri"/>
          <w:sz w:val="22"/>
          <w:szCs w:val="22"/>
        </w:rPr>
        <w:t>finalist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stage.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33115F5E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 w:rsidR="00354CD2">
        <w:rPr>
          <w:rStyle w:val="normaltextrun"/>
          <w:rFonts w:ascii="Calibri" w:hAnsi="Calibri" w:cs="Calibri"/>
          <w:sz w:val="22"/>
          <w:szCs w:val="22"/>
        </w:rPr>
        <w:t>aaS</w:t>
      </w:r>
      <w:r w:rsidR="00D807FA">
        <w:rPr>
          <w:rStyle w:val="normaltextrun"/>
          <w:rFonts w:ascii="Calibri" w:hAnsi="Calibri" w:cs="Calibri"/>
          <w:sz w:val="22"/>
          <w:szCs w:val="22"/>
        </w:rPr>
        <w:t xml:space="preserve"> Awards recogniz</w:t>
      </w:r>
      <w:r w:rsidR="00354CD2">
        <w:rPr>
          <w:rStyle w:val="normaltextrun"/>
          <w:rFonts w:ascii="Calibri" w:hAnsi="Calibri" w:cs="Calibri"/>
          <w:sz w:val="22"/>
          <w:szCs w:val="22"/>
        </w:rPr>
        <w:t xml:space="preserve">es the organizations 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that are </w:t>
      </w:r>
      <w:r w:rsidR="00C63769">
        <w:rPr>
          <w:rStyle w:val="normaltextrun"/>
          <w:rFonts w:ascii="Calibri" w:hAnsi="Calibri" w:cs="Calibri"/>
          <w:sz w:val="22"/>
          <w:szCs w:val="22"/>
        </w:rPr>
        <w:t>leading the way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 in the software-as-a-service industry - from 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specialized ‘vertical </w:t>
      </w:r>
      <w:proofErr w:type="spellStart"/>
      <w:r w:rsidR="00C63769">
        <w:rPr>
          <w:rStyle w:val="normaltextrun"/>
          <w:rFonts w:ascii="Calibri" w:hAnsi="Calibri" w:cs="Calibri"/>
          <w:sz w:val="22"/>
          <w:szCs w:val="22"/>
        </w:rPr>
        <w:t>SaaS’</w:t>
      </w:r>
      <w:proofErr w:type="spellEnd"/>
      <w:r w:rsidR="00C63769">
        <w:rPr>
          <w:rStyle w:val="normaltextrun"/>
          <w:rFonts w:ascii="Calibri" w:hAnsi="Calibri" w:cs="Calibri"/>
          <w:sz w:val="22"/>
          <w:szCs w:val="22"/>
        </w:rPr>
        <w:t xml:space="preserve"> solutions through to broader services for enterprise or SME businesses</w:t>
      </w:r>
      <w:r w:rsidR="00077889">
        <w:rPr>
          <w:rStyle w:val="normaltextrun"/>
          <w:rFonts w:ascii="Calibri" w:hAnsi="Calibri" w:cs="Calibri"/>
          <w:sz w:val="22"/>
          <w:szCs w:val="22"/>
        </w:rPr>
        <w:t>.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63769">
        <w:rPr>
          <w:rStyle w:val="normaltextrun"/>
          <w:rFonts w:ascii="Calibri" w:hAnsi="Calibri" w:cs="Calibri"/>
          <w:sz w:val="22"/>
          <w:szCs w:val="22"/>
        </w:rPr>
        <w:t>The program received entries from organizations of all sizes from across the globe, including the USA and Canada, the UK and Europe, the Middle East, and APAC.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D3976E8" w14:textId="55AED7AE" w:rsidR="00666E03" w:rsidRDefault="001C0BD6" w:rsidP="00C637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C63769">
        <w:rPr>
          <w:rStyle w:val="normaltextrun"/>
          <w:rFonts w:ascii="Calibri" w:hAnsi="Calibri" w:cs="Calibri"/>
          <w:sz w:val="22"/>
          <w:szCs w:val="22"/>
        </w:rPr>
        <w:t>pleased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 to </w:t>
      </w:r>
      <w:r w:rsidR="00C63769">
        <w:rPr>
          <w:rStyle w:val="normaltextrun"/>
          <w:rFonts w:ascii="Calibri" w:hAnsi="Calibri" w:cs="Calibri"/>
          <w:sz w:val="22"/>
          <w:szCs w:val="22"/>
        </w:rPr>
        <w:t>confirm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 the </w:t>
      </w:r>
      <w:r w:rsidR="00C63769">
        <w:rPr>
          <w:rStyle w:val="normaltextrun"/>
          <w:rFonts w:ascii="Calibri" w:hAnsi="Calibri" w:cs="Calibri"/>
          <w:sz w:val="22"/>
          <w:szCs w:val="22"/>
        </w:rPr>
        <w:t>finalists in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 this year’s S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aaS 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Awards. 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This year features a particularly competitive field of nominations, giving our judges a tough, yet rewarding, task in </w:t>
      </w:r>
      <w:r w:rsidR="00B70B44">
        <w:rPr>
          <w:rStyle w:val="normaltextrun"/>
          <w:rFonts w:ascii="Calibri" w:hAnsi="Calibri" w:cs="Calibri"/>
          <w:sz w:val="22"/>
          <w:szCs w:val="22"/>
        </w:rPr>
        <w:t>turning our shortlist into an exclusive range of finalists</w:t>
      </w:r>
      <w:r w:rsidR="00542DE5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5CF9077" w14:textId="77777777" w:rsidR="00B70B44" w:rsidRDefault="00B70B44" w:rsidP="00C637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97B37A7" w14:textId="2B7B3528" w:rsidR="00B70B44" w:rsidRPr="00522F98" w:rsidRDefault="00B70B44" w:rsidP="00C637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“Driven by the continued investment and evolution of AI within the industry, SaaS solutions are becoming increasingly sophisticated, and standing out from the crowd can be a tough task. [ORGANIZATION NAME], and their fellow finalists, have done exceptionally well in reaching this stage, and we wish them well as our judges go on to select this year’s winners.”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49B9FF6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D81520">
        <w:rPr>
          <w:rStyle w:val="normaltextrun"/>
          <w:rFonts w:ascii="Calibri" w:hAnsi="Calibri" w:cs="Calibri"/>
          <w:sz w:val="22"/>
          <w:szCs w:val="22"/>
        </w:rPr>
        <w:t xml:space="preserve">very </w:t>
      </w:r>
      <w:r w:rsidR="008C5036">
        <w:rPr>
          <w:rStyle w:val="normaltextrun"/>
          <w:rFonts w:ascii="Calibri" w:hAnsi="Calibri" w:cs="Calibri"/>
          <w:sz w:val="22"/>
          <w:szCs w:val="22"/>
        </w:rPr>
        <w:t>proud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</w:t>
      </w:r>
      <w:r w:rsidR="00C63769">
        <w:rPr>
          <w:rStyle w:val="normaltextrun"/>
          <w:rFonts w:ascii="Calibri" w:hAnsi="Calibri" w:cs="Calibri"/>
          <w:sz w:val="22"/>
          <w:szCs w:val="22"/>
        </w:rPr>
        <w:t>made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he </w:t>
      </w:r>
      <w:r w:rsidR="008C5036">
        <w:rPr>
          <w:rStyle w:val="normaltextrun"/>
          <w:rFonts w:ascii="Calibri" w:hAnsi="Calibri" w:cs="Calibri"/>
          <w:sz w:val="22"/>
          <w:szCs w:val="22"/>
        </w:rPr>
        <w:t>20</w:t>
      </w:r>
      <w:r w:rsidR="00D81520">
        <w:rPr>
          <w:rStyle w:val="normaltextrun"/>
          <w:rFonts w:ascii="Calibri" w:hAnsi="Calibri" w:cs="Calibri"/>
          <w:sz w:val="22"/>
          <w:szCs w:val="22"/>
        </w:rPr>
        <w:t>25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6E03">
        <w:rPr>
          <w:rStyle w:val="normaltextrun"/>
          <w:rFonts w:ascii="Calibri" w:hAnsi="Calibri" w:cs="Calibri"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sz w:val="22"/>
          <w:szCs w:val="22"/>
        </w:rPr>
        <w:t>aaS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C63769">
        <w:rPr>
          <w:rStyle w:val="normaltextrun"/>
          <w:rFonts w:ascii="Calibri" w:hAnsi="Calibri" w:cs="Calibri"/>
          <w:sz w:val="22"/>
          <w:szCs w:val="22"/>
        </w:rPr>
        <w:t>Progress within these awards rewards the outstanding efforts of our teams in supporting our customers and partners</w:t>
      </w:r>
      <w:r w:rsidR="00542DE5">
        <w:rPr>
          <w:rStyle w:val="normaltextrun"/>
          <w:rFonts w:ascii="Calibri" w:hAnsi="Calibri" w:cs="Calibri"/>
          <w:sz w:val="22"/>
          <w:szCs w:val="22"/>
        </w:rPr>
        <w:t>.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 We are very excited to learn the outcome of the final round of judging, and wish our fellow finalists well.</w:t>
      </w:r>
      <w:r w:rsidR="00542DE5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6D6D6DBE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133A83">
        <w:rPr>
          <w:rStyle w:val="normaltextrun"/>
          <w:rFonts w:ascii="Calibri" w:hAnsi="Calibri" w:cs="Calibri"/>
          <w:sz w:val="22"/>
          <w:szCs w:val="22"/>
        </w:rPr>
        <w:t>will now begin</w:t>
      </w:r>
      <w:r>
        <w:rPr>
          <w:rStyle w:val="normaltextrun"/>
          <w:rFonts w:ascii="Calibri" w:hAnsi="Calibri" w:cs="Calibri"/>
          <w:sz w:val="22"/>
          <w:szCs w:val="22"/>
        </w:rPr>
        <w:t xml:space="preserve"> its </w:t>
      </w:r>
      <w:r w:rsidR="00C63769">
        <w:rPr>
          <w:rStyle w:val="normaltextrun"/>
          <w:rFonts w:ascii="Calibri" w:hAnsi="Calibri" w:cs="Calibri"/>
          <w:sz w:val="22"/>
          <w:szCs w:val="22"/>
        </w:rPr>
        <w:t>third and final</w:t>
      </w:r>
      <w:r>
        <w:rPr>
          <w:rStyle w:val="normaltextrun"/>
          <w:rFonts w:ascii="Calibri" w:hAnsi="Calibri" w:cs="Calibri"/>
          <w:sz w:val="22"/>
          <w:szCs w:val="22"/>
        </w:rPr>
        <w:t xml:space="preserve"> round of judging</w:t>
      </w:r>
      <w:r w:rsidR="00F83170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42A48">
        <w:rPr>
          <w:rStyle w:val="normaltextrun"/>
          <w:rFonts w:ascii="Calibri" w:hAnsi="Calibri" w:cs="Calibri"/>
          <w:sz w:val="22"/>
          <w:szCs w:val="22"/>
        </w:rPr>
        <w:t>resulting in a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63769">
        <w:rPr>
          <w:rStyle w:val="normaltextrun"/>
          <w:rFonts w:ascii="Calibri" w:hAnsi="Calibri" w:cs="Calibri"/>
          <w:sz w:val="22"/>
          <w:szCs w:val="22"/>
        </w:rPr>
        <w:t>winner being chosen</w:t>
      </w:r>
      <w:r>
        <w:rPr>
          <w:rStyle w:val="normaltextrun"/>
          <w:rFonts w:ascii="Calibri" w:hAnsi="Calibri" w:cs="Calibri"/>
          <w:sz w:val="22"/>
          <w:szCs w:val="22"/>
        </w:rPr>
        <w:t xml:space="preserve"> in each category. </w:t>
      </w:r>
      <w:r w:rsidR="00042A48">
        <w:rPr>
          <w:rStyle w:val="normaltextrun"/>
          <w:rFonts w:ascii="Calibri" w:hAnsi="Calibri" w:cs="Calibri"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sz w:val="22"/>
          <w:szCs w:val="22"/>
        </w:rPr>
        <w:t>aaS</w:t>
      </w:r>
      <w:r w:rsidR="0031671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Awards </w:t>
      </w:r>
      <w:r w:rsidR="00C63769">
        <w:rPr>
          <w:rStyle w:val="normaltextrun"/>
          <w:rFonts w:ascii="Calibri" w:hAnsi="Calibri" w:cs="Calibri"/>
          <w:sz w:val="22"/>
          <w:szCs w:val="22"/>
        </w:rPr>
        <w:t>winners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will be </w:t>
      </w:r>
      <w:r w:rsidR="00042A48">
        <w:rPr>
          <w:rStyle w:val="normaltextrun"/>
          <w:rFonts w:ascii="Calibri" w:hAnsi="Calibri" w:cs="Calibri"/>
          <w:sz w:val="22"/>
          <w:szCs w:val="22"/>
        </w:rPr>
        <w:t>revealed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on Tuesday </w:t>
      </w:r>
      <w:r w:rsidR="00C63769">
        <w:rPr>
          <w:rStyle w:val="normaltextrun"/>
          <w:rFonts w:ascii="Calibri" w:hAnsi="Calibri" w:cs="Calibri"/>
          <w:sz w:val="22"/>
          <w:szCs w:val="22"/>
        </w:rPr>
        <w:t>August 12</w:t>
      </w:r>
      <w:r w:rsidR="3B98322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202</w:t>
      </w:r>
      <w:r w:rsidR="005D5E3D">
        <w:rPr>
          <w:rStyle w:val="normaltextrun"/>
          <w:rFonts w:ascii="Calibri" w:hAnsi="Calibri" w:cs="Calibri"/>
          <w:sz w:val="22"/>
          <w:szCs w:val="22"/>
        </w:rPr>
        <w:t>5</w:t>
      </w:r>
      <w:r w:rsidR="00C63769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2C35FAE2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42DE5">
        <w:rPr>
          <w:rStyle w:val="normaltextrun"/>
          <w:rFonts w:ascii="Calibri" w:hAnsi="Calibri" w:cs="Calibri"/>
          <w:sz w:val="22"/>
          <w:szCs w:val="22"/>
        </w:rPr>
        <w:t>2026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</w:t>
      </w:r>
      <w:r w:rsidR="00042A48">
        <w:rPr>
          <w:rStyle w:val="normaltextrun"/>
          <w:rFonts w:ascii="Calibri" w:hAnsi="Calibri" w:cs="Calibri"/>
          <w:sz w:val="22"/>
          <w:szCs w:val="22"/>
        </w:rPr>
        <w:t>recognizing the latest advancements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r w:rsidR="00542DE5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289D6392" w:rsidR="00EC1AFC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C63769">
        <w:rPr>
          <w:rStyle w:val="normaltextrun"/>
          <w:rFonts w:ascii="Calibri" w:hAnsi="Calibri" w:cs="Calibri"/>
          <w:sz w:val="22"/>
          <w:szCs w:val="22"/>
        </w:rPr>
        <w:t>list of finalists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C63769" w:rsidRPr="000D2CBB">
          <w:rPr>
            <w:rStyle w:val="Hyperlink"/>
            <w:rFonts w:ascii="Calibri" w:hAnsi="Calibri" w:cs="Calibri"/>
            <w:sz w:val="22"/>
            <w:szCs w:val="22"/>
          </w:rPr>
          <w:t>https://www.cloud-awards.com/2025-saas-awards-finalists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F61C8EF" w14:textId="77777777" w:rsidR="00042A48" w:rsidRDefault="00042A48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64C5E15" w14:textId="5DCC32CD" w:rsidR="00042A48" w:rsidRPr="00522F98" w:rsidRDefault="00C63769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>
        <w:rPr>
          <w:rStyle w:val="normaltextrun"/>
          <w:rFonts w:ascii="Calibri" w:hAnsi="Calibri" w:cs="Calibri"/>
          <w:sz w:val="22"/>
          <w:szCs w:val="22"/>
        </w:rPr>
        <w:t>Late e</w:t>
      </w:r>
      <w:r w:rsidR="00542DE5">
        <w:rPr>
          <w:rStyle w:val="normaltextrun"/>
          <w:rFonts w:ascii="Calibri" w:hAnsi="Calibri" w:cs="Calibri"/>
          <w:sz w:val="22"/>
          <w:szCs w:val="22"/>
        </w:rPr>
        <w:t>ntries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 are currently being accepted for </w:t>
      </w:r>
      <w:hyperlink r:id="rId9" w:history="1">
        <w:r w:rsidR="00542DE5" w:rsidRPr="00542DE5">
          <w:rPr>
            <w:rStyle w:val="Hyperlink"/>
            <w:rFonts w:ascii="Calibri" w:hAnsi="Calibri" w:cs="Calibri"/>
            <w:sz w:val="22"/>
            <w:szCs w:val="22"/>
          </w:rPr>
          <w:t>The 2025 A.I. Awards</w:t>
        </w:r>
      </w:hyperlink>
      <w:r w:rsidR="00542DE5">
        <w:rPr>
          <w:rStyle w:val="normaltextrun"/>
          <w:rFonts w:ascii="Calibri" w:hAnsi="Calibri" w:cs="Calibri"/>
          <w:sz w:val="22"/>
          <w:szCs w:val="22"/>
        </w:rPr>
        <w:t xml:space="preserve">, spotlighting the latest advancements in artificial intelligence and machine learning, with an </w:t>
      </w:r>
      <w:r>
        <w:rPr>
          <w:rStyle w:val="normaltextrun"/>
          <w:rFonts w:ascii="Calibri" w:hAnsi="Calibri" w:cs="Calibri"/>
          <w:sz w:val="22"/>
          <w:szCs w:val="22"/>
        </w:rPr>
        <w:t>final deadline on August 1</w:t>
      </w:r>
      <w:r w:rsidR="00042A48">
        <w:rPr>
          <w:rStyle w:val="normaltextrun"/>
          <w:rFonts w:ascii="Calibri" w:hAnsi="Calibri" w:cs="Calibri"/>
          <w:sz w:val="22"/>
          <w:szCs w:val="22"/>
        </w:rPr>
        <w:t>.</w:t>
      </w:r>
      <w:r w:rsidR="00542DE5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10" w:history="1">
        <w:r w:rsidR="00542DE5" w:rsidRPr="00542DE5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542DE5">
        <w:rPr>
          <w:rStyle w:val="normaltextrun"/>
          <w:rFonts w:ascii="Calibri" w:hAnsi="Calibri" w:cs="Calibri"/>
          <w:sz w:val="22"/>
          <w:szCs w:val="22"/>
        </w:rPr>
        <w:t xml:space="preserve"> is also open for entries until October 24, with </w:t>
      </w:r>
      <w:proofErr w:type="spellStart"/>
      <w:r w:rsidR="00542DE5">
        <w:rPr>
          <w:rStyle w:val="normaltextrun"/>
          <w:rFonts w:ascii="Calibri" w:hAnsi="Calibri" w:cs="Calibri"/>
          <w:sz w:val="22"/>
          <w:szCs w:val="22"/>
        </w:rPr>
        <w:t>earlybird</w:t>
      </w:r>
      <w:proofErr w:type="spellEnd"/>
      <w:r w:rsidR="00542DE5">
        <w:rPr>
          <w:rStyle w:val="normaltextrun"/>
          <w:rFonts w:ascii="Calibri" w:hAnsi="Calibri" w:cs="Calibri"/>
          <w:sz w:val="22"/>
          <w:szCs w:val="22"/>
        </w:rPr>
        <w:t xml:space="preserve"> entries open now until the end of August.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045C5F5C" w:rsidR="00EC1AFC" w:rsidRPr="00522F98" w:rsidRDefault="00EC1AFC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281DA4AB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70B44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5" w:tgtFrame="_blank" w:history="1">
        <w:r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05B4823" w14:textId="7EE32685" w:rsidR="009679BA" w:rsidRPr="005D5E3D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5F71EAF6" w:rsidR="00B156EC" w:rsidRPr="00522F98" w:rsidRDefault="00B156EC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The </w:t>
      </w:r>
      <w:r w:rsidR="00666E03">
        <w:rPr>
          <w:rStyle w:val="normaltextrun"/>
          <w:rFonts w:ascii="Calibri" w:hAnsi="Calibri" w:cs="Calibri"/>
          <w:b/>
          <w:bCs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b/>
          <w:bCs/>
          <w:sz w:val="22"/>
          <w:szCs w:val="22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200DF94E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6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542DE5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D8687B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</w:t>
      </w:r>
      <w:r w:rsidR="00542DE5">
        <w:rPr>
          <w:rStyle w:val="normaltextrun"/>
          <w:rFonts w:ascii="Calibri" w:hAnsi="Calibri" w:cs="Calibri"/>
          <w:sz w:val="22"/>
          <w:szCs w:val="22"/>
        </w:rPr>
        <w:t xml:space="preserve"> software-as-a-service, </w:t>
      </w:r>
      <w:r w:rsidR="00623249">
        <w:rPr>
          <w:rStyle w:val="normaltextrun"/>
          <w:rFonts w:ascii="Calibri" w:hAnsi="Calibri" w:cs="Calibri"/>
          <w:sz w:val="22"/>
          <w:szCs w:val="22"/>
        </w:rPr>
        <w:t>with categories segmented into overall SaaS excellence, by sector, business operational processes, or outstanding uses of certain technologies (such as AI).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7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9A5B" w14:textId="77777777" w:rsidR="00695174" w:rsidRPr="00522F98" w:rsidRDefault="00695174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7FADFEF7" w14:textId="77777777" w:rsidR="00695174" w:rsidRPr="00522F98" w:rsidRDefault="00695174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294F" w14:textId="77777777" w:rsidR="00695174" w:rsidRPr="00522F98" w:rsidRDefault="00695174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79D50640" w14:textId="77777777" w:rsidR="00695174" w:rsidRPr="00522F98" w:rsidRDefault="00695174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5A7EE56E">
          <wp:extent cx="1447800" cy="1137750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269" cy="1140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67B6"/>
    <w:rsid w:val="00007606"/>
    <w:rsid w:val="00014255"/>
    <w:rsid w:val="00042A48"/>
    <w:rsid w:val="000523F2"/>
    <w:rsid w:val="00063C9C"/>
    <w:rsid w:val="00066F4E"/>
    <w:rsid w:val="000728A4"/>
    <w:rsid w:val="00077889"/>
    <w:rsid w:val="000B35B0"/>
    <w:rsid w:val="000C5F5C"/>
    <w:rsid w:val="000C74B0"/>
    <w:rsid w:val="000C7518"/>
    <w:rsid w:val="000D35BD"/>
    <w:rsid w:val="000E3CC1"/>
    <w:rsid w:val="000E637A"/>
    <w:rsid w:val="000F6EAC"/>
    <w:rsid w:val="000F7E83"/>
    <w:rsid w:val="00100085"/>
    <w:rsid w:val="00127CBB"/>
    <w:rsid w:val="00133A83"/>
    <w:rsid w:val="001754D2"/>
    <w:rsid w:val="001A0BE9"/>
    <w:rsid w:val="001C0330"/>
    <w:rsid w:val="001C0BD6"/>
    <w:rsid w:val="001C2187"/>
    <w:rsid w:val="001D312B"/>
    <w:rsid w:val="001D67FE"/>
    <w:rsid w:val="001F68F2"/>
    <w:rsid w:val="00205990"/>
    <w:rsid w:val="00221FC6"/>
    <w:rsid w:val="00226A39"/>
    <w:rsid w:val="0023166A"/>
    <w:rsid w:val="00232596"/>
    <w:rsid w:val="002A01EE"/>
    <w:rsid w:val="002F48D7"/>
    <w:rsid w:val="00310CAA"/>
    <w:rsid w:val="00313F38"/>
    <w:rsid w:val="00316718"/>
    <w:rsid w:val="0031774D"/>
    <w:rsid w:val="00333404"/>
    <w:rsid w:val="00351170"/>
    <w:rsid w:val="003548D8"/>
    <w:rsid w:val="00354CD2"/>
    <w:rsid w:val="00356A80"/>
    <w:rsid w:val="003803D7"/>
    <w:rsid w:val="00395C1E"/>
    <w:rsid w:val="003A78CE"/>
    <w:rsid w:val="003B52C1"/>
    <w:rsid w:val="003B7805"/>
    <w:rsid w:val="003D26A4"/>
    <w:rsid w:val="003E5878"/>
    <w:rsid w:val="003E79A6"/>
    <w:rsid w:val="00417B79"/>
    <w:rsid w:val="004221BB"/>
    <w:rsid w:val="004223FF"/>
    <w:rsid w:val="00431C03"/>
    <w:rsid w:val="00467010"/>
    <w:rsid w:val="004C6DDB"/>
    <w:rsid w:val="004E13D3"/>
    <w:rsid w:val="004F0204"/>
    <w:rsid w:val="00500E80"/>
    <w:rsid w:val="00522F98"/>
    <w:rsid w:val="00536513"/>
    <w:rsid w:val="00536A52"/>
    <w:rsid w:val="00540487"/>
    <w:rsid w:val="00542DE5"/>
    <w:rsid w:val="005461C2"/>
    <w:rsid w:val="00552D9E"/>
    <w:rsid w:val="005C100E"/>
    <w:rsid w:val="005C6909"/>
    <w:rsid w:val="005D5E3D"/>
    <w:rsid w:val="005D6EFD"/>
    <w:rsid w:val="00623249"/>
    <w:rsid w:val="00632A44"/>
    <w:rsid w:val="006477D3"/>
    <w:rsid w:val="00654216"/>
    <w:rsid w:val="00666853"/>
    <w:rsid w:val="00666E03"/>
    <w:rsid w:val="00682E68"/>
    <w:rsid w:val="0068388C"/>
    <w:rsid w:val="00687C31"/>
    <w:rsid w:val="00695174"/>
    <w:rsid w:val="0069745E"/>
    <w:rsid w:val="006B039C"/>
    <w:rsid w:val="006C3475"/>
    <w:rsid w:val="006C39BE"/>
    <w:rsid w:val="006C539E"/>
    <w:rsid w:val="006F5D1D"/>
    <w:rsid w:val="00703CF3"/>
    <w:rsid w:val="00734BF1"/>
    <w:rsid w:val="007407AE"/>
    <w:rsid w:val="00741E24"/>
    <w:rsid w:val="0076360D"/>
    <w:rsid w:val="00765BBB"/>
    <w:rsid w:val="00791222"/>
    <w:rsid w:val="0079416B"/>
    <w:rsid w:val="007A1754"/>
    <w:rsid w:val="007A29C7"/>
    <w:rsid w:val="007E0A96"/>
    <w:rsid w:val="008074BC"/>
    <w:rsid w:val="00813CFB"/>
    <w:rsid w:val="008277DF"/>
    <w:rsid w:val="00836D15"/>
    <w:rsid w:val="00847033"/>
    <w:rsid w:val="00851CDA"/>
    <w:rsid w:val="0086157D"/>
    <w:rsid w:val="00862B63"/>
    <w:rsid w:val="00877DA7"/>
    <w:rsid w:val="0088701D"/>
    <w:rsid w:val="008B0473"/>
    <w:rsid w:val="008B5BB1"/>
    <w:rsid w:val="008C252F"/>
    <w:rsid w:val="008C5036"/>
    <w:rsid w:val="008D1E7C"/>
    <w:rsid w:val="008D305A"/>
    <w:rsid w:val="008F44B2"/>
    <w:rsid w:val="008F6B98"/>
    <w:rsid w:val="00910409"/>
    <w:rsid w:val="00916567"/>
    <w:rsid w:val="00930DD1"/>
    <w:rsid w:val="009679BA"/>
    <w:rsid w:val="009E04E4"/>
    <w:rsid w:val="009E6100"/>
    <w:rsid w:val="009F09F2"/>
    <w:rsid w:val="00A00925"/>
    <w:rsid w:val="00A0752D"/>
    <w:rsid w:val="00A13CA7"/>
    <w:rsid w:val="00A15BA0"/>
    <w:rsid w:val="00A51428"/>
    <w:rsid w:val="00A7186A"/>
    <w:rsid w:val="00A876E8"/>
    <w:rsid w:val="00AA257B"/>
    <w:rsid w:val="00AC5FE4"/>
    <w:rsid w:val="00AE2694"/>
    <w:rsid w:val="00B00D8F"/>
    <w:rsid w:val="00B156EC"/>
    <w:rsid w:val="00B17105"/>
    <w:rsid w:val="00B257B5"/>
    <w:rsid w:val="00B3499B"/>
    <w:rsid w:val="00B438B5"/>
    <w:rsid w:val="00B54027"/>
    <w:rsid w:val="00B6080F"/>
    <w:rsid w:val="00B70B44"/>
    <w:rsid w:val="00B72B77"/>
    <w:rsid w:val="00B769C3"/>
    <w:rsid w:val="00B85EC3"/>
    <w:rsid w:val="00BA7294"/>
    <w:rsid w:val="00BB17E1"/>
    <w:rsid w:val="00BC2507"/>
    <w:rsid w:val="00BD6125"/>
    <w:rsid w:val="00BF7D6E"/>
    <w:rsid w:val="00C1591A"/>
    <w:rsid w:val="00C47276"/>
    <w:rsid w:val="00C51DF7"/>
    <w:rsid w:val="00C565C2"/>
    <w:rsid w:val="00C63769"/>
    <w:rsid w:val="00C84F07"/>
    <w:rsid w:val="00C9568E"/>
    <w:rsid w:val="00CA6D72"/>
    <w:rsid w:val="00CA7B5B"/>
    <w:rsid w:val="00CD49DB"/>
    <w:rsid w:val="00CE255D"/>
    <w:rsid w:val="00CE4FD2"/>
    <w:rsid w:val="00CF7E4B"/>
    <w:rsid w:val="00D050F8"/>
    <w:rsid w:val="00D074BF"/>
    <w:rsid w:val="00D10C9B"/>
    <w:rsid w:val="00D63FF1"/>
    <w:rsid w:val="00D807FA"/>
    <w:rsid w:val="00D81520"/>
    <w:rsid w:val="00D8687B"/>
    <w:rsid w:val="00D95611"/>
    <w:rsid w:val="00DA58D0"/>
    <w:rsid w:val="00DD054D"/>
    <w:rsid w:val="00DE457B"/>
    <w:rsid w:val="00DF0726"/>
    <w:rsid w:val="00E029F2"/>
    <w:rsid w:val="00E16231"/>
    <w:rsid w:val="00E44244"/>
    <w:rsid w:val="00E46384"/>
    <w:rsid w:val="00EC1AFC"/>
    <w:rsid w:val="00EE0256"/>
    <w:rsid w:val="00F00B6A"/>
    <w:rsid w:val="00F00C3A"/>
    <w:rsid w:val="00F468CA"/>
    <w:rsid w:val="00F51CA1"/>
    <w:rsid w:val="00F83170"/>
    <w:rsid w:val="00F85102"/>
    <w:rsid w:val="00F91B13"/>
    <w:rsid w:val="00FB402F"/>
    <w:rsid w:val="00FD27C4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5-saas-awards-finalists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software-as-a-service-award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" TargetMode="External"/><Relationship Id="rId10" Type="http://schemas.openxmlformats.org/officeDocument/2006/relationships/hyperlink" Target="https://www.cloud-awards.com/cloud-computing-awards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ai-awards/" TargetMode="External"/><Relationship Id="rId14" Type="http://schemas.openxmlformats.org/officeDocument/2006/relationships/hyperlink" Target="https://www.cloud-award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</cp:revision>
  <dcterms:created xsi:type="dcterms:W3CDTF">2025-07-10T07:30:00Z</dcterms:created>
  <dcterms:modified xsi:type="dcterms:W3CDTF">2025-07-10T07:30:00Z</dcterms:modified>
</cp:coreProperties>
</file>